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4ED5" w:rsidRDefault="002D3FDA" w:rsidP="002D3FDA">
      <w:pPr>
        <w:pStyle w:val="2"/>
        <w:jc w:val="left"/>
      </w:pPr>
      <w:r w:rsidRPr="005236B0">
        <w:rPr>
          <w:rFonts w:asciiTheme="minorEastAsia" w:eastAsiaTheme="minorEastAsia" w:hAnsiTheme="minorEastAsia" w:hint="eastAsia"/>
          <w:b w:val="0"/>
        </w:rPr>
        <w:t>附件3：</w:t>
      </w:r>
      <w:r>
        <w:rPr>
          <w:rFonts w:hint="eastAsia"/>
        </w:rPr>
        <w:t xml:space="preserve">             </w:t>
      </w:r>
      <w:r>
        <w:rPr>
          <w:rFonts w:hint="eastAsia"/>
        </w:rPr>
        <w:t>疫情防控要求</w:t>
      </w:r>
    </w:p>
    <w:p w:rsidR="000C4ED5" w:rsidRPr="000966A1" w:rsidRDefault="002D3FDA">
      <w:pPr>
        <w:pStyle w:val="a4"/>
        <w:widowControl/>
        <w:shd w:val="clear" w:color="auto" w:fill="FFFFFF"/>
        <w:spacing w:beforeAutospacing="0" w:afterAutospacing="0" w:line="368" w:lineRule="atLeast"/>
        <w:ind w:firstLineChars="200" w:firstLine="56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0966A1">
        <w:rPr>
          <w:rFonts w:ascii="仿宋" w:eastAsia="仿宋" w:hAnsi="仿宋" w:cstheme="minorBidi"/>
          <w:kern w:val="2"/>
          <w:sz w:val="28"/>
          <w:szCs w:val="28"/>
        </w:rPr>
        <w:t>根据疫情防控工作有关要求，参加本次笔试的考生应在笔试前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7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天申领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南昌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“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昌通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码”</w:t>
      </w:r>
      <w:r w:rsidRPr="000966A1">
        <w:rPr>
          <w:rFonts w:ascii="仿宋" w:eastAsia="仿宋" w:hAnsi="仿宋" w:hint="eastAsia"/>
          <w:b/>
          <w:sz w:val="28"/>
          <w:szCs w:val="28"/>
        </w:rPr>
        <w:t>并点击下方的“行程查询”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。“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昌通码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”为绿码且健康状况正常，经现场测量体温正常的考生可参加笔试。</w:t>
      </w:r>
      <w:r w:rsidR="003F3C6A" w:rsidRPr="000966A1">
        <w:rPr>
          <w:rFonts w:ascii="仿宋" w:eastAsia="仿宋" w:hAnsi="仿宋" w:cstheme="minorBidi"/>
          <w:kern w:val="2"/>
          <w:sz w:val="28"/>
          <w:szCs w:val="28"/>
        </w:rPr>
        <w:t xml:space="preserve"> 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“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昌通码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”非绿码的考生，以及考前14天内有国内疫情中、高风险地区或国（境）外旅居史且有相关症状的考生，须在我省定点医院进行诊治，并提供考前7天内2次（间隔24小时以上）核酸检测阴性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和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既往血清特异性IgG抗体检测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阴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性的证明材料方可参加笔试。“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昌通码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”为绿码但出现相关症状的考生，应当主动到定点医院检测排查。</w:t>
      </w:r>
    </w:p>
    <w:p w:rsidR="000C4ED5" w:rsidRPr="000966A1" w:rsidRDefault="002D3FDA">
      <w:pPr>
        <w:pStyle w:val="a4"/>
        <w:widowControl/>
        <w:shd w:val="clear" w:color="auto" w:fill="FFFFFF"/>
        <w:spacing w:beforeAutospacing="0" w:afterAutospacing="0" w:line="368" w:lineRule="atLeas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0966A1">
        <w:rPr>
          <w:rFonts w:ascii="仿宋" w:eastAsia="仿宋" w:hAnsi="仿宋" w:cstheme="minorBidi"/>
          <w:kern w:val="2"/>
          <w:sz w:val="28"/>
          <w:szCs w:val="28"/>
        </w:rPr>
        <w:t xml:space="preserve">　　既往新冠肺炎确诊病例、无症状感染者及密切接触者，应当主动向参考地人事考试机构报告。除提供考前7天内核酸检测阴性证明材料外，还须出具肺部影像学检查无异常的证明，方可参加笔试。</w:t>
      </w:r>
    </w:p>
    <w:p w:rsidR="000C4ED5" w:rsidRPr="000966A1" w:rsidRDefault="002D3FDA">
      <w:pPr>
        <w:pStyle w:val="a4"/>
        <w:widowControl/>
        <w:shd w:val="clear" w:color="auto" w:fill="FFFFFF"/>
        <w:spacing w:beforeAutospacing="0" w:afterAutospacing="0" w:line="368" w:lineRule="atLeas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0966A1">
        <w:rPr>
          <w:rFonts w:ascii="仿宋" w:eastAsia="仿宋" w:hAnsi="仿宋" w:cstheme="minorBidi"/>
          <w:kern w:val="2"/>
          <w:sz w:val="28"/>
          <w:szCs w:val="28"/>
        </w:rPr>
        <w:t xml:space="preserve">　　仍在隔离治疗期的新冠肺炎确诊病例、疑似病例或无症状感染者，以及集中隔离期未满的密切接触者，不得参加笔试。</w:t>
      </w:r>
    </w:p>
    <w:p w:rsidR="000C4ED5" w:rsidRPr="000966A1" w:rsidRDefault="002D3FDA">
      <w:pPr>
        <w:pStyle w:val="a4"/>
        <w:widowControl/>
        <w:shd w:val="clear" w:color="auto" w:fill="FFFFFF"/>
        <w:spacing w:beforeAutospacing="0" w:afterAutospacing="0" w:line="368" w:lineRule="atLeas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0966A1">
        <w:rPr>
          <w:rFonts w:ascii="仿宋" w:eastAsia="仿宋" w:hAnsi="仿宋" w:cstheme="minorBidi"/>
          <w:kern w:val="2"/>
          <w:sz w:val="28"/>
          <w:szCs w:val="28"/>
        </w:rPr>
        <w:t xml:space="preserve">　　按照疫情防控要求需提供相关健康证明但无法提供的考生，不得参加笔试。</w:t>
      </w:r>
    </w:p>
    <w:p w:rsidR="007120A7" w:rsidRDefault="002D3FDA" w:rsidP="007120A7">
      <w:pPr>
        <w:pStyle w:val="a4"/>
        <w:widowControl/>
        <w:shd w:val="clear" w:color="auto" w:fill="FFFFFF"/>
        <w:spacing w:beforeAutospacing="0" w:afterAutospacing="0" w:line="368" w:lineRule="atLeast"/>
        <w:ind w:firstLine="56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0966A1">
        <w:rPr>
          <w:rFonts w:ascii="仿宋" w:eastAsia="仿宋" w:hAnsi="仿宋" w:cstheme="minorBidi"/>
          <w:kern w:val="2"/>
          <w:sz w:val="28"/>
          <w:szCs w:val="28"/>
        </w:rPr>
        <w:t>参加笔试的考生应自备一次性医用外科口罩。“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昌通码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”非绿码、近期由中高风险地区返回人员以及既往新冠肺炎感染者、密切接触者考试期间全程佩带口罩。其他考生通过考点入口时应戴口罩，在考场内自主决定是否戴口罩。</w:t>
      </w:r>
    </w:p>
    <w:p w:rsidR="000C4ED5" w:rsidRPr="000966A1" w:rsidRDefault="002D3FDA">
      <w:pPr>
        <w:pStyle w:val="a4"/>
        <w:widowControl/>
        <w:shd w:val="clear" w:color="auto" w:fill="FFFFFF"/>
        <w:spacing w:beforeAutospacing="0" w:afterAutospacing="0" w:line="368" w:lineRule="atLeas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0966A1">
        <w:rPr>
          <w:rFonts w:ascii="仿宋" w:eastAsia="仿宋" w:hAnsi="仿宋" w:cstheme="minorBidi"/>
          <w:kern w:val="2"/>
          <w:sz w:val="28"/>
          <w:szCs w:val="28"/>
        </w:rPr>
        <w:t xml:space="preserve">　　考生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考试当天需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填写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疫情防控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承诺书，承诺已知悉告知事项、证明义务和防疫要求，自愿承担因不实承诺需承担的相关责任并接受处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lastRenderedPageBreak/>
        <w:t>理。凡隐瞒或谎报旅居史、接触史、健康状况等疫情防控重点信息的，不配合工作人员进行健康检疫、询问、查询、送诊等造成严重后果的，取消其相应资格，并记入</w:t>
      </w:r>
      <w:r w:rsidR="00620325" w:rsidRPr="00620325">
        <w:rPr>
          <w:rFonts w:ascii="仿宋" w:eastAsia="仿宋" w:hAnsi="仿宋" w:hint="eastAsia"/>
          <w:sz w:val="28"/>
          <w:szCs w:val="36"/>
        </w:rPr>
        <w:t>南昌城市建设投资发展有限公司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考试诚信档案，如有违法行为将依法追究法律责任。</w:t>
      </w:r>
    </w:p>
    <w:p w:rsidR="000C4ED5" w:rsidRPr="000966A1" w:rsidRDefault="002D3FDA">
      <w:pPr>
        <w:pStyle w:val="a4"/>
        <w:widowControl/>
        <w:shd w:val="clear" w:color="auto" w:fill="FFFFFF"/>
        <w:spacing w:beforeAutospacing="0" w:afterAutospacing="0" w:line="368" w:lineRule="atLeas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0966A1">
        <w:rPr>
          <w:rFonts w:ascii="仿宋" w:eastAsia="仿宋" w:hAnsi="仿宋" w:cstheme="minorBidi"/>
          <w:kern w:val="2"/>
          <w:sz w:val="28"/>
          <w:szCs w:val="28"/>
        </w:rPr>
        <w:t xml:space="preserve">　　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赣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做好准备。</w:t>
      </w:r>
    </w:p>
    <w:p w:rsidR="000C4ED5" w:rsidRDefault="000C4ED5"/>
    <w:sectPr w:rsidR="000C4ED5" w:rsidSect="000C4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806F9" w:rsidRDefault="005806F9" w:rsidP="003F3C6A">
      <w:r>
        <w:separator/>
      </w:r>
    </w:p>
  </w:endnote>
  <w:endnote w:type="continuationSeparator" w:id="0">
    <w:p w:rsidR="005806F9" w:rsidRDefault="005806F9" w:rsidP="003F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806F9" w:rsidRDefault="005806F9" w:rsidP="003F3C6A">
      <w:r>
        <w:separator/>
      </w:r>
    </w:p>
  </w:footnote>
  <w:footnote w:type="continuationSeparator" w:id="0">
    <w:p w:rsidR="005806F9" w:rsidRDefault="005806F9" w:rsidP="003F3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7677ECF"/>
    <w:rsid w:val="000966A1"/>
    <w:rsid w:val="000C4ED5"/>
    <w:rsid w:val="002D3FDA"/>
    <w:rsid w:val="003F3C6A"/>
    <w:rsid w:val="005236B0"/>
    <w:rsid w:val="0058013C"/>
    <w:rsid w:val="005806F9"/>
    <w:rsid w:val="00620325"/>
    <w:rsid w:val="007120A7"/>
    <w:rsid w:val="007D5365"/>
    <w:rsid w:val="00B62435"/>
    <w:rsid w:val="07677ECF"/>
    <w:rsid w:val="08F65E50"/>
    <w:rsid w:val="0DB44857"/>
    <w:rsid w:val="1BBA3B0F"/>
    <w:rsid w:val="1F13154C"/>
    <w:rsid w:val="33632DE0"/>
    <w:rsid w:val="3F872954"/>
    <w:rsid w:val="531026A5"/>
    <w:rsid w:val="61E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67F116-36A8-45A9-96BE-2AAEC233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0C4E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rsid w:val="000C4ED5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0C4ED5"/>
  </w:style>
  <w:style w:type="paragraph" w:styleId="a4">
    <w:name w:val="Normal (Web)"/>
    <w:basedOn w:val="a"/>
    <w:qFormat/>
    <w:rsid w:val="000C4ED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a6"/>
    <w:unhideWhenUsed/>
    <w:rsid w:val="003F3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3F3C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nhideWhenUsed/>
    <w:rsid w:val="003F3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3F3C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yuena.huang</dc:creator>
  <cp:lastModifiedBy>office user</cp:lastModifiedBy>
  <cp:revision>8</cp:revision>
  <dcterms:created xsi:type="dcterms:W3CDTF">2020-06-16T10:12:00Z</dcterms:created>
  <dcterms:modified xsi:type="dcterms:W3CDTF">2020-12-28T03:29:00Z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